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F9" w:rsidRPr="004850F9" w:rsidRDefault="00EB6472" w:rsidP="002170D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4850F9">
        <w:rPr>
          <w:rFonts w:asciiTheme="majorEastAsia" w:eastAsiaTheme="majorEastAsia" w:hAnsiTheme="majorEastAsia" w:hint="eastAsia"/>
          <w:sz w:val="44"/>
          <w:szCs w:val="44"/>
        </w:rPr>
        <w:t>洛龙区交通运输局</w:t>
      </w:r>
    </w:p>
    <w:p w:rsidR="002170DE" w:rsidRPr="004850F9" w:rsidRDefault="002170DE" w:rsidP="002170D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4850F9"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8D05E8">
        <w:rPr>
          <w:rFonts w:asciiTheme="majorEastAsia" w:eastAsiaTheme="majorEastAsia" w:hAnsiTheme="majorEastAsia" w:hint="eastAsia"/>
          <w:sz w:val="44"/>
          <w:szCs w:val="44"/>
        </w:rPr>
        <w:t>政府采购</w:t>
      </w:r>
      <w:r w:rsidRPr="004850F9">
        <w:rPr>
          <w:rFonts w:asciiTheme="majorEastAsia" w:eastAsiaTheme="majorEastAsia" w:hAnsiTheme="majorEastAsia" w:hint="eastAsia"/>
          <w:sz w:val="44"/>
          <w:szCs w:val="44"/>
        </w:rPr>
        <w:t>预算的说明</w:t>
      </w:r>
    </w:p>
    <w:p w:rsidR="002170DE" w:rsidRPr="004850F9" w:rsidRDefault="002170DE" w:rsidP="002170DE">
      <w:pPr>
        <w:jc w:val="center"/>
        <w:rPr>
          <w:sz w:val="32"/>
          <w:szCs w:val="32"/>
        </w:rPr>
      </w:pPr>
    </w:p>
    <w:p w:rsidR="008D1537" w:rsidRPr="004850F9" w:rsidRDefault="002170DE" w:rsidP="004850F9">
      <w:pPr>
        <w:ind w:firstLineChars="200" w:firstLine="640"/>
        <w:rPr>
          <w:sz w:val="32"/>
          <w:szCs w:val="32"/>
        </w:rPr>
      </w:pPr>
      <w:r w:rsidRPr="004850F9">
        <w:rPr>
          <w:rFonts w:hint="eastAsia"/>
          <w:sz w:val="32"/>
          <w:szCs w:val="32"/>
        </w:rPr>
        <w:t>我单位</w:t>
      </w:r>
      <w:r w:rsidR="00EB6472" w:rsidRPr="004850F9">
        <w:rPr>
          <w:rFonts w:hint="eastAsia"/>
          <w:sz w:val="32"/>
          <w:szCs w:val="32"/>
        </w:rPr>
        <w:t>2017</w:t>
      </w:r>
      <w:r w:rsidR="00EB6472" w:rsidRPr="004850F9">
        <w:rPr>
          <w:rFonts w:hint="eastAsia"/>
          <w:sz w:val="32"/>
          <w:szCs w:val="32"/>
        </w:rPr>
        <w:t>年</w:t>
      </w:r>
      <w:r w:rsidR="008D05E8">
        <w:rPr>
          <w:rFonts w:hint="eastAsia"/>
          <w:sz w:val="32"/>
          <w:szCs w:val="32"/>
        </w:rPr>
        <w:t>政府采购</w:t>
      </w:r>
      <w:r w:rsidR="00EB6472" w:rsidRPr="004850F9">
        <w:rPr>
          <w:rFonts w:hint="eastAsia"/>
          <w:sz w:val="32"/>
          <w:szCs w:val="32"/>
        </w:rPr>
        <w:t>预算为</w:t>
      </w:r>
      <w:r w:rsidR="00C50D80">
        <w:rPr>
          <w:rFonts w:hint="eastAsia"/>
          <w:sz w:val="32"/>
          <w:szCs w:val="32"/>
        </w:rPr>
        <w:t>2</w:t>
      </w:r>
      <w:r w:rsidR="00EB6472" w:rsidRPr="004850F9">
        <w:rPr>
          <w:rFonts w:hint="eastAsia"/>
          <w:sz w:val="32"/>
          <w:szCs w:val="32"/>
        </w:rPr>
        <w:t>万元，</w:t>
      </w:r>
      <w:r w:rsidRPr="004850F9">
        <w:rPr>
          <w:rFonts w:hint="eastAsia"/>
          <w:sz w:val="32"/>
          <w:szCs w:val="32"/>
        </w:rPr>
        <w:t>收入来源全部为财政一般拨款，与上年相比</w:t>
      </w:r>
      <w:r w:rsidR="00C50D80">
        <w:rPr>
          <w:rFonts w:hint="eastAsia"/>
          <w:sz w:val="32"/>
          <w:szCs w:val="32"/>
        </w:rPr>
        <w:t>增加</w:t>
      </w:r>
      <w:r w:rsidR="00C50D80">
        <w:rPr>
          <w:rFonts w:hint="eastAsia"/>
          <w:sz w:val="32"/>
          <w:szCs w:val="32"/>
        </w:rPr>
        <w:t>2</w:t>
      </w:r>
      <w:r w:rsidR="00C50D80">
        <w:rPr>
          <w:rFonts w:hint="eastAsia"/>
          <w:sz w:val="32"/>
          <w:szCs w:val="32"/>
        </w:rPr>
        <w:t>万元。</w:t>
      </w:r>
      <w:r w:rsidR="00C50D80" w:rsidRPr="00C50D80">
        <w:rPr>
          <w:rFonts w:asciiTheme="minorEastAsia" w:hAnsiTheme="minorEastAsia" w:hint="eastAsia"/>
          <w:sz w:val="32"/>
          <w:szCs w:val="32"/>
        </w:rPr>
        <w:t>﹙</w:t>
      </w:r>
      <w:r w:rsidR="00C50D80">
        <w:rPr>
          <w:rFonts w:asciiTheme="minorEastAsia" w:hAnsiTheme="minorEastAsia" w:hint="eastAsia"/>
          <w:sz w:val="32"/>
          <w:szCs w:val="32"/>
        </w:rPr>
        <w:t>2016年无政府采购预算</w:t>
      </w:r>
      <w:r w:rsidR="00C50D80" w:rsidRPr="00C50D80">
        <w:rPr>
          <w:rFonts w:asciiTheme="minorEastAsia" w:hAnsiTheme="minorEastAsia" w:hint="eastAsia"/>
          <w:sz w:val="32"/>
          <w:szCs w:val="32"/>
        </w:rPr>
        <w:t>﹚</w:t>
      </w:r>
    </w:p>
    <w:p w:rsidR="002170DE" w:rsidRPr="004850F9" w:rsidRDefault="002170DE" w:rsidP="004850F9">
      <w:pPr>
        <w:ind w:firstLineChars="200" w:firstLine="640"/>
        <w:rPr>
          <w:sz w:val="32"/>
          <w:szCs w:val="32"/>
        </w:rPr>
      </w:pPr>
      <w:r w:rsidRPr="004850F9">
        <w:rPr>
          <w:rFonts w:hint="eastAsia"/>
          <w:sz w:val="32"/>
          <w:szCs w:val="32"/>
        </w:rPr>
        <w:t>特此说明。</w:t>
      </w:r>
    </w:p>
    <w:p w:rsidR="002170DE" w:rsidRPr="004850F9" w:rsidRDefault="002170DE" w:rsidP="004850F9">
      <w:pPr>
        <w:ind w:firstLineChars="200" w:firstLine="640"/>
        <w:rPr>
          <w:sz w:val="32"/>
          <w:szCs w:val="32"/>
        </w:rPr>
      </w:pPr>
    </w:p>
    <w:p w:rsidR="002170DE" w:rsidRPr="004850F9" w:rsidRDefault="002170DE" w:rsidP="004850F9">
      <w:pPr>
        <w:ind w:firstLineChars="200" w:firstLine="640"/>
        <w:rPr>
          <w:sz w:val="32"/>
          <w:szCs w:val="32"/>
        </w:rPr>
      </w:pPr>
    </w:p>
    <w:p w:rsidR="002170DE" w:rsidRPr="004850F9" w:rsidRDefault="002170DE" w:rsidP="004850F9">
      <w:pPr>
        <w:ind w:firstLineChars="200" w:firstLine="640"/>
        <w:rPr>
          <w:sz w:val="32"/>
          <w:szCs w:val="32"/>
        </w:rPr>
      </w:pPr>
    </w:p>
    <w:p w:rsidR="002170DE" w:rsidRPr="004850F9" w:rsidRDefault="002170DE" w:rsidP="004850F9">
      <w:pPr>
        <w:ind w:firstLineChars="200" w:firstLine="640"/>
        <w:rPr>
          <w:sz w:val="32"/>
          <w:szCs w:val="32"/>
        </w:rPr>
      </w:pPr>
    </w:p>
    <w:p w:rsidR="002170DE" w:rsidRPr="004850F9" w:rsidRDefault="002170DE" w:rsidP="004850F9">
      <w:pPr>
        <w:ind w:firstLineChars="200" w:firstLine="640"/>
        <w:rPr>
          <w:sz w:val="32"/>
          <w:szCs w:val="32"/>
        </w:rPr>
      </w:pPr>
      <w:r w:rsidRPr="004850F9">
        <w:rPr>
          <w:rFonts w:hint="eastAsia"/>
          <w:sz w:val="32"/>
          <w:szCs w:val="32"/>
        </w:rPr>
        <w:t xml:space="preserve">       </w:t>
      </w:r>
      <w:r w:rsidR="004850F9">
        <w:rPr>
          <w:rFonts w:hint="eastAsia"/>
          <w:sz w:val="32"/>
          <w:szCs w:val="32"/>
        </w:rPr>
        <w:t xml:space="preserve">                   </w:t>
      </w:r>
      <w:r w:rsidRPr="004850F9">
        <w:rPr>
          <w:rFonts w:hint="eastAsia"/>
          <w:sz w:val="32"/>
          <w:szCs w:val="32"/>
        </w:rPr>
        <w:t xml:space="preserve">    </w:t>
      </w:r>
      <w:r w:rsidRPr="004850F9">
        <w:rPr>
          <w:rFonts w:hint="eastAsia"/>
          <w:sz w:val="32"/>
          <w:szCs w:val="32"/>
        </w:rPr>
        <w:t>洛龙区交通运输局</w:t>
      </w:r>
    </w:p>
    <w:p w:rsidR="002170DE" w:rsidRPr="004850F9" w:rsidRDefault="002170DE" w:rsidP="004850F9">
      <w:pPr>
        <w:ind w:firstLineChars="200" w:firstLine="640"/>
        <w:rPr>
          <w:sz w:val="32"/>
          <w:szCs w:val="32"/>
        </w:rPr>
      </w:pPr>
      <w:r w:rsidRPr="004850F9">
        <w:rPr>
          <w:rFonts w:hint="eastAsia"/>
          <w:sz w:val="32"/>
          <w:szCs w:val="32"/>
        </w:rPr>
        <w:t xml:space="preserve">              </w:t>
      </w:r>
      <w:r w:rsidR="004850F9">
        <w:rPr>
          <w:rFonts w:hint="eastAsia"/>
          <w:sz w:val="32"/>
          <w:szCs w:val="32"/>
        </w:rPr>
        <w:t xml:space="preserve">                   </w:t>
      </w:r>
      <w:r w:rsidRPr="004850F9">
        <w:rPr>
          <w:rFonts w:hint="eastAsia"/>
          <w:sz w:val="32"/>
          <w:szCs w:val="32"/>
        </w:rPr>
        <w:t>2017</w:t>
      </w:r>
      <w:r w:rsidRPr="004850F9">
        <w:rPr>
          <w:rFonts w:hint="eastAsia"/>
          <w:sz w:val="32"/>
          <w:szCs w:val="32"/>
        </w:rPr>
        <w:t>年</w:t>
      </w:r>
      <w:r w:rsidRPr="004850F9">
        <w:rPr>
          <w:rFonts w:hint="eastAsia"/>
          <w:sz w:val="32"/>
          <w:szCs w:val="32"/>
        </w:rPr>
        <w:t>3</w:t>
      </w:r>
      <w:r w:rsidRPr="004850F9">
        <w:rPr>
          <w:rFonts w:hint="eastAsia"/>
          <w:sz w:val="32"/>
          <w:szCs w:val="32"/>
        </w:rPr>
        <w:t>月</w:t>
      </w:r>
    </w:p>
    <w:sectPr w:rsidR="002170DE" w:rsidRPr="004850F9" w:rsidSect="008D1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78" w:rsidRDefault="00CE3978" w:rsidP="0076327C">
      <w:r>
        <w:separator/>
      </w:r>
    </w:p>
  </w:endnote>
  <w:endnote w:type="continuationSeparator" w:id="1">
    <w:p w:rsidR="00CE3978" w:rsidRDefault="00CE3978" w:rsidP="0076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78" w:rsidRDefault="00CE3978" w:rsidP="0076327C">
      <w:r>
        <w:separator/>
      </w:r>
    </w:p>
  </w:footnote>
  <w:footnote w:type="continuationSeparator" w:id="1">
    <w:p w:rsidR="00CE3978" w:rsidRDefault="00CE3978" w:rsidP="00763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72"/>
    <w:rsid w:val="002170DE"/>
    <w:rsid w:val="002C6E1E"/>
    <w:rsid w:val="003C6454"/>
    <w:rsid w:val="004850F9"/>
    <w:rsid w:val="005708EB"/>
    <w:rsid w:val="0076327C"/>
    <w:rsid w:val="008D05E8"/>
    <w:rsid w:val="008D1537"/>
    <w:rsid w:val="00C50D80"/>
    <w:rsid w:val="00CE3978"/>
    <w:rsid w:val="00EB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2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2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2017-10-31T05:07:00Z</dcterms:created>
  <dcterms:modified xsi:type="dcterms:W3CDTF">2017-10-31T06:24:00Z</dcterms:modified>
</cp:coreProperties>
</file>