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8D" w:rsidRPr="00962FA6" w:rsidRDefault="004E058D" w:rsidP="00962FA6">
      <w:pPr>
        <w:widowControl/>
        <w:shd w:val="clear" w:color="auto" w:fill="FFFFFF"/>
        <w:spacing w:line="469" w:lineRule="atLeast"/>
        <w:jc w:val="center"/>
        <w:rPr>
          <w:rFonts w:ascii="宋体" w:cs="宋体"/>
          <w:color w:val="333333"/>
          <w:kern w:val="0"/>
          <w:sz w:val="23"/>
          <w:szCs w:val="23"/>
        </w:rPr>
      </w:pPr>
      <w:r>
        <w:rPr>
          <w:rFonts w:ascii="宋体" w:hAnsi="宋体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洛龙区第第六实验学校</w:t>
      </w:r>
      <w:r w:rsidRPr="00962FA6">
        <w:rPr>
          <w:rFonts w:ascii="宋体" w:hAnsi="宋体" w:cs="宋体"/>
          <w:b/>
          <w:bCs/>
          <w:color w:val="333333"/>
          <w:kern w:val="0"/>
          <w:sz w:val="23"/>
          <w:szCs w:val="23"/>
          <w:bdr w:val="none" w:sz="0" w:space="0" w:color="auto" w:frame="1"/>
        </w:rPr>
        <w:t>2017</w:t>
      </w:r>
      <w:r w:rsidRPr="00962FA6">
        <w:rPr>
          <w:rFonts w:ascii="宋体" w:hAnsi="宋体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年部门预算情况说明</w:t>
      </w:r>
    </w:p>
    <w:p w:rsidR="004E058D" w:rsidRPr="00962FA6" w:rsidRDefault="004E058D" w:rsidP="00962FA6">
      <w:pPr>
        <w:widowControl/>
        <w:shd w:val="clear" w:color="auto" w:fill="FFFFFF"/>
        <w:spacing w:line="469" w:lineRule="atLeast"/>
        <w:jc w:val="center"/>
        <w:rPr>
          <w:rFonts w:ascii="宋体" w:cs="宋体"/>
          <w:color w:val="333333"/>
          <w:kern w:val="0"/>
          <w:sz w:val="23"/>
          <w:szCs w:val="23"/>
        </w:rPr>
      </w:pPr>
      <w:r>
        <w:rPr>
          <w:rFonts w:ascii="宋体" w:hAnsi="宋体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洛龙区第六实验学校</w:t>
      </w:r>
      <w:r w:rsidRPr="00962FA6">
        <w:rPr>
          <w:rFonts w:ascii="宋体" w:hAnsi="宋体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概况</w:t>
      </w:r>
    </w:p>
    <w:p w:rsidR="004E058D" w:rsidRPr="00962FA6" w:rsidRDefault="004E058D" w:rsidP="00962FA6">
      <w:pPr>
        <w:widowControl/>
        <w:shd w:val="clear" w:color="auto" w:fill="FFFFFF"/>
        <w:spacing w:line="469" w:lineRule="atLeast"/>
        <w:ind w:firstLine="640"/>
        <w:jc w:val="center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cs="宋体"/>
          <w:color w:val="333333"/>
          <w:kern w:val="0"/>
          <w:sz w:val="23"/>
          <w:szCs w:val="23"/>
        </w:rPr>
        <w:t> </w:t>
      </w:r>
    </w:p>
    <w:p w:rsidR="004E058D" w:rsidRPr="00962FA6" w:rsidRDefault="004E058D" w:rsidP="00962FA6">
      <w:pPr>
        <w:widowControl/>
        <w:shd w:val="clear" w:color="auto" w:fill="FFFFFF"/>
        <w:spacing w:line="469" w:lineRule="atLeast"/>
        <w:ind w:firstLine="640"/>
        <w:jc w:val="left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一、</w:t>
      </w:r>
      <w:r>
        <w:rPr>
          <w:rFonts w:ascii="宋体" w:hAnsi="宋体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洛龙区第六实验学校</w:t>
      </w:r>
      <w:r w:rsidRPr="00962FA6">
        <w:rPr>
          <w:rFonts w:ascii="宋体" w:hAnsi="宋体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主要职责</w:t>
      </w:r>
    </w:p>
    <w:p w:rsidR="004E058D" w:rsidRPr="00962FA6" w:rsidRDefault="004E058D" w:rsidP="00962FA6">
      <w:pPr>
        <w:widowControl/>
        <w:shd w:val="clear" w:color="auto" w:fill="FFFFFF"/>
        <w:spacing w:line="469" w:lineRule="atLeast"/>
        <w:ind w:left="640"/>
        <w:jc w:val="left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（一）学校及地理位置</w:t>
      </w:r>
    </w:p>
    <w:p w:rsidR="004E058D" w:rsidRPr="00962FA6" w:rsidRDefault="004E058D" w:rsidP="00962FA6">
      <w:pPr>
        <w:widowControl/>
        <w:shd w:val="clear" w:color="auto" w:fill="FFFFFF"/>
        <w:spacing w:line="469" w:lineRule="atLeast"/>
        <w:ind w:firstLine="640"/>
        <w:jc w:val="left"/>
        <w:rPr>
          <w:rFonts w:ascii="宋体" w:cs="宋体"/>
          <w:color w:val="333333"/>
          <w:kern w:val="0"/>
          <w:sz w:val="23"/>
          <w:szCs w:val="23"/>
        </w:rPr>
      </w:pPr>
      <w:r>
        <w:rPr>
          <w:rFonts w:ascii="宋体" w:hAnsi="宋体" w:cs="宋体" w:hint="eastAsia"/>
          <w:color w:val="333333"/>
          <w:kern w:val="0"/>
          <w:sz w:val="23"/>
          <w:szCs w:val="23"/>
        </w:rPr>
        <w:t>洛龙区第六实验学校</w:t>
      </w: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位于洛龙区</w:t>
      </w:r>
      <w:r>
        <w:rPr>
          <w:rFonts w:ascii="宋体" w:hAnsi="宋体" w:cs="宋体" w:hint="eastAsia"/>
          <w:color w:val="333333"/>
          <w:kern w:val="0"/>
          <w:sz w:val="23"/>
          <w:szCs w:val="23"/>
        </w:rPr>
        <w:t>科技园街道办事处梁屯村</w:t>
      </w:r>
      <w:r w:rsidRPr="00962FA6">
        <w:rPr>
          <w:rFonts w:ascii="宋体" w:cs="宋体"/>
          <w:color w:val="333333"/>
          <w:kern w:val="0"/>
          <w:sz w:val="23"/>
          <w:szCs w:val="23"/>
          <w:bdr w:val="none" w:sz="0" w:space="0" w:color="auto" w:frame="1"/>
        </w:rPr>
        <w:t>,</w:t>
      </w:r>
      <w:r>
        <w:rPr>
          <w:rFonts w:ascii="宋体" w:hAnsi="宋体" w:cs="宋体" w:hint="eastAsia"/>
          <w:color w:val="333333"/>
          <w:kern w:val="0"/>
          <w:sz w:val="23"/>
          <w:szCs w:val="23"/>
        </w:rPr>
        <w:t>下辖梁屯、王屯、毕沟</w:t>
      </w:r>
      <w:r>
        <w:rPr>
          <w:rFonts w:ascii="宋体" w:hAnsi="宋体" w:cs="宋体"/>
          <w:color w:val="333333"/>
          <w:kern w:val="0"/>
          <w:sz w:val="23"/>
          <w:szCs w:val="23"/>
        </w:rPr>
        <w:t>3</w:t>
      </w:r>
      <w:r>
        <w:rPr>
          <w:rFonts w:ascii="宋体" w:hAnsi="宋体" w:cs="宋体" w:hint="eastAsia"/>
          <w:color w:val="333333"/>
          <w:kern w:val="0"/>
          <w:sz w:val="23"/>
          <w:szCs w:val="23"/>
        </w:rPr>
        <w:t>个小学教学点和</w:t>
      </w:r>
      <w:r>
        <w:rPr>
          <w:rFonts w:ascii="宋体" w:hAnsi="宋体" w:cs="宋体"/>
          <w:color w:val="333333"/>
          <w:kern w:val="0"/>
          <w:sz w:val="23"/>
          <w:szCs w:val="23"/>
        </w:rPr>
        <w:t>1</w:t>
      </w:r>
      <w:r>
        <w:rPr>
          <w:rFonts w:ascii="宋体" w:hAnsi="宋体" w:cs="宋体" w:hint="eastAsia"/>
          <w:color w:val="333333"/>
          <w:kern w:val="0"/>
          <w:sz w:val="23"/>
          <w:szCs w:val="23"/>
        </w:rPr>
        <w:t>个中学教学点</w:t>
      </w: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，我校属于</w:t>
      </w:r>
      <w:r>
        <w:rPr>
          <w:rFonts w:ascii="宋体" w:hAnsi="宋体" w:cs="宋体" w:hint="eastAsia"/>
          <w:color w:val="333333"/>
          <w:kern w:val="0"/>
          <w:sz w:val="23"/>
          <w:szCs w:val="23"/>
        </w:rPr>
        <w:t>九年一贯制学校</w:t>
      </w: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，</w:t>
      </w:r>
      <w:r>
        <w:rPr>
          <w:rFonts w:ascii="宋体" w:hAnsi="宋体" w:cs="宋体" w:hint="eastAsia"/>
          <w:color w:val="333333"/>
          <w:kern w:val="0"/>
          <w:sz w:val="23"/>
          <w:szCs w:val="23"/>
        </w:rPr>
        <w:t>共分九个年级，</w:t>
      </w:r>
      <w:r>
        <w:rPr>
          <w:rFonts w:ascii="宋体" w:hAnsi="宋体" w:cs="宋体"/>
          <w:color w:val="333333"/>
          <w:kern w:val="0"/>
          <w:sz w:val="23"/>
          <w:szCs w:val="23"/>
        </w:rPr>
        <w:t>26</w:t>
      </w: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个班</w:t>
      </w:r>
      <w:r>
        <w:rPr>
          <w:rFonts w:ascii="宋体" w:hAnsi="宋体" w:cs="宋体" w:hint="eastAsia"/>
          <w:color w:val="333333"/>
          <w:kern w:val="0"/>
          <w:sz w:val="23"/>
          <w:szCs w:val="23"/>
        </w:rPr>
        <w:t>。</w:t>
      </w:r>
    </w:p>
    <w:p w:rsidR="004E058D" w:rsidRPr="00962FA6" w:rsidRDefault="004E058D" w:rsidP="00962FA6">
      <w:pPr>
        <w:widowControl/>
        <w:shd w:val="clear" w:color="auto" w:fill="FFFFFF"/>
        <w:spacing w:line="469" w:lineRule="atLeast"/>
        <w:ind w:firstLine="640"/>
        <w:jc w:val="left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（二）宗旨和业务服务范围</w:t>
      </w:r>
    </w:p>
    <w:p w:rsidR="004E058D" w:rsidRPr="00962FA6" w:rsidRDefault="004E058D" w:rsidP="00962FA6">
      <w:pPr>
        <w:widowControl/>
        <w:shd w:val="clear" w:color="auto" w:fill="FFFFFF"/>
        <w:spacing w:line="469" w:lineRule="atLeast"/>
        <w:ind w:firstLine="640"/>
        <w:jc w:val="left"/>
        <w:rPr>
          <w:rFonts w:ascii="宋体" w:cs="宋体"/>
          <w:color w:val="333333"/>
          <w:kern w:val="0"/>
          <w:sz w:val="23"/>
          <w:szCs w:val="23"/>
        </w:rPr>
      </w:pPr>
      <w:r>
        <w:rPr>
          <w:rFonts w:ascii="宋体" w:hAnsi="宋体" w:cs="宋体" w:hint="eastAsia"/>
          <w:color w:val="333333"/>
          <w:kern w:val="0"/>
          <w:sz w:val="23"/>
          <w:szCs w:val="23"/>
        </w:rPr>
        <w:t>洛龙区第六实验学校</w:t>
      </w: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服务宗旨：实施</w:t>
      </w:r>
      <w:r>
        <w:rPr>
          <w:rFonts w:ascii="宋体" w:hAnsi="宋体" w:cs="宋体" w:hint="eastAsia"/>
          <w:color w:val="333333"/>
          <w:kern w:val="0"/>
          <w:sz w:val="23"/>
          <w:szCs w:val="23"/>
        </w:rPr>
        <w:t>中小学</w:t>
      </w: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教育，促进基础教育发展。</w:t>
      </w:r>
      <w:r>
        <w:rPr>
          <w:rFonts w:ascii="宋体" w:hAnsi="宋体" w:cs="宋体" w:hint="eastAsia"/>
          <w:color w:val="333333"/>
          <w:kern w:val="0"/>
          <w:sz w:val="23"/>
          <w:szCs w:val="23"/>
        </w:rPr>
        <w:t>中小学</w:t>
      </w: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学历教育与相关社会服务。</w:t>
      </w:r>
    </w:p>
    <w:p w:rsidR="004E058D" w:rsidRPr="00962FA6" w:rsidRDefault="004E058D" w:rsidP="00962FA6">
      <w:pPr>
        <w:widowControl/>
        <w:shd w:val="clear" w:color="auto" w:fill="FFFFFF"/>
        <w:spacing w:line="469" w:lineRule="atLeast"/>
        <w:jc w:val="center"/>
        <w:rPr>
          <w:rFonts w:ascii="宋体" w:cs="宋体"/>
          <w:color w:val="333333"/>
          <w:kern w:val="0"/>
          <w:sz w:val="23"/>
          <w:szCs w:val="23"/>
        </w:rPr>
      </w:pPr>
      <w:r>
        <w:rPr>
          <w:rFonts w:ascii="宋体" w:hAnsi="宋体" w:cs="宋体" w:hint="eastAsia"/>
          <w:color w:val="333333"/>
          <w:kern w:val="0"/>
          <w:sz w:val="23"/>
          <w:szCs w:val="23"/>
        </w:rPr>
        <w:t>洛龙区第六实验学校</w:t>
      </w:r>
    </w:p>
    <w:p w:rsidR="004E058D" w:rsidRPr="00962FA6" w:rsidRDefault="004E058D" w:rsidP="00962FA6">
      <w:pPr>
        <w:widowControl/>
        <w:shd w:val="clear" w:color="auto" w:fill="FFFFFF"/>
        <w:spacing w:line="469" w:lineRule="atLeast"/>
        <w:jc w:val="center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hAnsi="宋体" w:cs="宋体"/>
          <w:color w:val="333333"/>
          <w:kern w:val="0"/>
          <w:sz w:val="23"/>
          <w:szCs w:val="23"/>
        </w:rPr>
        <w:t xml:space="preserve">2017 </w:t>
      </w: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年度部门预算情况说明</w:t>
      </w:r>
    </w:p>
    <w:p w:rsidR="004E058D" w:rsidRPr="00962FA6" w:rsidRDefault="004E058D" w:rsidP="00962FA6">
      <w:pPr>
        <w:widowControl/>
        <w:shd w:val="clear" w:color="auto" w:fill="FFFFFF"/>
        <w:spacing w:line="469" w:lineRule="atLeast"/>
        <w:ind w:firstLine="640"/>
        <w:jc w:val="left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cs="宋体"/>
          <w:color w:val="333333"/>
          <w:kern w:val="0"/>
          <w:sz w:val="23"/>
          <w:szCs w:val="23"/>
        </w:rPr>
        <w:t> </w:t>
      </w:r>
    </w:p>
    <w:p w:rsidR="004E058D" w:rsidRPr="00962FA6" w:rsidRDefault="004E058D" w:rsidP="00962FA6">
      <w:pPr>
        <w:widowControl/>
        <w:shd w:val="clear" w:color="auto" w:fill="FFFFFF"/>
        <w:spacing w:line="469" w:lineRule="atLeast"/>
        <w:ind w:firstLine="640"/>
        <w:jc w:val="left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一、预算增减变化情况分析</w:t>
      </w:r>
    </w:p>
    <w:p w:rsidR="004E058D" w:rsidRPr="00962FA6" w:rsidRDefault="004E058D" w:rsidP="00962FA6">
      <w:pPr>
        <w:widowControl/>
        <w:shd w:val="clear" w:color="auto" w:fill="FFFFFF"/>
        <w:spacing w:line="469" w:lineRule="atLeast"/>
        <w:ind w:firstLine="640"/>
        <w:jc w:val="left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二、“三公”经费支出情况说明</w:t>
      </w:r>
    </w:p>
    <w:p w:rsidR="004E058D" w:rsidRPr="00962FA6" w:rsidRDefault="004E058D" w:rsidP="00962FA6">
      <w:pPr>
        <w:widowControl/>
        <w:shd w:val="clear" w:color="auto" w:fill="FFFFFF"/>
        <w:spacing w:line="469" w:lineRule="atLeast"/>
        <w:ind w:firstLine="640"/>
        <w:jc w:val="left"/>
        <w:rPr>
          <w:rFonts w:ascii="宋体" w:cs="宋体"/>
          <w:color w:val="333333"/>
          <w:kern w:val="0"/>
          <w:sz w:val="23"/>
          <w:szCs w:val="23"/>
        </w:rPr>
      </w:pPr>
      <w:r>
        <w:rPr>
          <w:rFonts w:ascii="宋体" w:hAnsi="宋体" w:cs="宋体" w:hint="eastAsia"/>
          <w:color w:val="333333"/>
          <w:kern w:val="0"/>
          <w:sz w:val="23"/>
          <w:szCs w:val="23"/>
        </w:rPr>
        <w:t>洛龙区第六实验学校</w:t>
      </w:r>
      <w:r w:rsidRPr="00962FA6">
        <w:rPr>
          <w:rFonts w:ascii="宋体" w:hAnsi="宋体" w:cs="宋体"/>
          <w:color w:val="333333"/>
          <w:kern w:val="0"/>
          <w:sz w:val="23"/>
          <w:szCs w:val="23"/>
        </w:rPr>
        <w:t xml:space="preserve">2017 </w:t>
      </w: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年“三公”经费财政收支预算为</w:t>
      </w:r>
      <w:r w:rsidRPr="00962FA6">
        <w:rPr>
          <w:rFonts w:ascii="宋体" w:cs="宋体"/>
          <w:color w:val="333333"/>
          <w:kern w:val="0"/>
          <w:sz w:val="23"/>
          <w:szCs w:val="23"/>
        </w:rPr>
        <w:t>0</w:t>
      </w: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万元，</w:t>
      </w:r>
      <w:r w:rsidRPr="00962FA6">
        <w:rPr>
          <w:rFonts w:ascii="宋体" w:hAnsi="宋体" w:cs="宋体"/>
          <w:color w:val="333333"/>
          <w:kern w:val="0"/>
          <w:sz w:val="23"/>
          <w:szCs w:val="23"/>
        </w:rPr>
        <w:t>2016</w:t>
      </w: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年预算也无“三公”经费的预算。</w:t>
      </w:r>
    </w:p>
    <w:p w:rsidR="004E058D" w:rsidRPr="00962FA6" w:rsidRDefault="004E058D" w:rsidP="00962FA6">
      <w:pPr>
        <w:widowControl/>
        <w:shd w:val="clear" w:color="auto" w:fill="FFFFFF"/>
        <w:spacing w:line="469" w:lineRule="atLeast"/>
        <w:ind w:firstLine="640"/>
        <w:jc w:val="left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三、机关运行经费预算情况说明</w:t>
      </w:r>
    </w:p>
    <w:p w:rsidR="004E058D" w:rsidRPr="00962FA6" w:rsidRDefault="004E058D" w:rsidP="00962FA6">
      <w:pPr>
        <w:widowControl/>
        <w:shd w:val="clear" w:color="auto" w:fill="FFFFFF"/>
        <w:spacing w:line="469" w:lineRule="atLeast"/>
        <w:ind w:firstLine="640"/>
        <w:jc w:val="left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四、政府采购支出预算情况说明</w:t>
      </w:r>
    </w:p>
    <w:p w:rsidR="004E058D" w:rsidRPr="00962FA6" w:rsidRDefault="004E058D" w:rsidP="00962FA6">
      <w:pPr>
        <w:widowControl/>
        <w:shd w:val="clear" w:color="auto" w:fill="FFFFFF"/>
        <w:spacing w:line="469" w:lineRule="atLeast"/>
        <w:ind w:firstLine="640"/>
        <w:jc w:val="left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五、预算绩效管理工作开展情况说明</w:t>
      </w:r>
    </w:p>
    <w:p w:rsidR="004E058D" w:rsidRPr="00962FA6" w:rsidRDefault="004E058D" w:rsidP="00287902">
      <w:pPr>
        <w:widowControl/>
        <w:shd w:val="clear" w:color="auto" w:fill="FFFFFF"/>
        <w:spacing w:line="469" w:lineRule="atLeast"/>
        <w:ind w:firstLine="640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名词解释</w:t>
      </w:r>
    </w:p>
    <w:p w:rsidR="004E058D" w:rsidRPr="00962FA6" w:rsidRDefault="004E058D" w:rsidP="00962FA6">
      <w:pPr>
        <w:widowControl/>
        <w:shd w:val="clear" w:color="auto" w:fill="FFFFFF"/>
        <w:spacing w:line="469" w:lineRule="atLeast"/>
        <w:ind w:firstLine="640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一、财政拨款收入：是指省级财政当年拨付的资金。</w:t>
      </w:r>
    </w:p>
    <w:p w:rsidR="004E058D" w:rsidRPr="00962FA6" w:rsidRDefault="004E058D" w:rsidP="00962FA6">
      <w:pPr>
        <w:widowControl/>
        <w:shd w:val="clear" w:color="auto" w:fill="FFFFFF"/>
        <w:spacing w:line="469" w:lineRule="atLeast"/>
        <w:ind w:firstLine="640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二、基本支出：是指为保障机构正常运转、完成日常工作任务所必需的开支，其内容包括人员经费和日常公用经费两部分。</w:t>
      </w:r>
    </w:p>
    <w:p w:rsidR="004E058D" w:rsidRPr="00962FA6" w:rsidRDefault="004E058D" w:rsidP="00962FA6">
      <w:pPr>
        <w:widowControl/>
        <w:shd w:val="clear" w:color="auto" w:fill="FFFFFF"/>
        <w:spacing w:line="469" w:lineRule="atLeast"/>
        <w:ind w:firstLine="640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三、项目支出：是指在基本支出之外，为完成特定的教育工作任务或事业发展目标所发生的支出。</w:t>
      </w:r>
    </w:p>
    <w:p w:rsidR="004E058D" w:rsidRPr="00962FA6" w:rsidRDefault="004E058D" w:rsidP="00962FA6">
      <w:pPr>
        <w:widowControl/>
        <w:shd w:val="clear" w:color="auto" w:fill="FFFFFF"/>
        <w:spacing w:line="469" w:lineRule="atLeast"/>
        <w:ind w:firstLine="640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四、事业运行：是指事业单位用于保障机构正常运转的基本支出。</w:t>
      </w:r>
    </w:p>
    <w:p w:rsidR="004E058D" w:rsidRPr="00962FA6" w:rsidRDefault="004E058D" w:rsidP="00962FA6">
      <w:pPr>
        <w:widowControl/>
        <w:shd w:val="clear" w:color="auto" w:fill="FFFFFF"/>
        <w:spacing w:line="469" w:lineRule="atLeast"/>
        <w:ind w:firstLine="640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五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4E058D" w:rsidRPr="00962FA6" w:rsidRDefault="004E058D" w:rsidP="00962FA6">
      <w:pPr>
        <w:widowControl/>
        <w:shd w:val="clear" w:color="auto" w:fill="FFFFFF"/>
        <w:spacing w:line="469" w:lineRule="atLeast"/>
        <w:ind w:firstLine="640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六、机关事业单位运行经费：是指为保障行政事业单位（含参照公务员法管理的事业单位）运行用于购买货物和服务的各项资金，包括办公费、印刷费、邮电费、差旅费、会议费、福利费、日常维修费及一般设备购置费、办公用房水电费、办公用房取暖费、办公用房物业管理费、公务用车运行维护费以及其他费。</w:t>
      </w:r>
    </w:p>
    <w:p w:rsidR="004E058D" w:rsidRPr="00962FA6" w:rsidRDefault="004E058D" w:rsidP="00962FA6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962FA6">
        <w:rPr>
          <w:rFonts w:ascii="宋体" w:cs="宋体"/>
          <w:color w:val="333333"/>
          <w:kern w:val="0"/>
          <w:sz w:val="23"/>
          <w:szCs w:val="23"/>
        </w:rPr>
        <w:br/>
      </w:r>
    </w:p>
    <w:p w:rsidR="004E058D" w:rsidRPr="00962FA6" w:rsidRDefault="004E058D" w:rsidP="00962FA6">
      <w:pPr>
        <w:widowControl/>
        <w:shd w:val="clear" w:color="auto" w:fill="FFFFFF"/>
        <w:spacing w:line="469" w:lineRule="atLeast"/>
        <w:jc w:val="center"/>
        <w:rPr>
          <w:rFonts w:ascii="宋体" w:cs="宋体"/>
          <w:color w:val="333333"/>
          <w:kern w:val="0"/>
          <w:sz w:val="23"/>
          <w:szCs w:val="23"/>
        </w:rPr>
      </w:pPr>
      <w:r>
        <w:rPr>
          <w:rFonts w:ascii="宋体" w:hAnsi="宋体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洛龙区第六实验学校</w:t>
      </w:r>
    </w:p>
    <w:p w:rsidR="004E058D" w:rsidRPr="00962FA6" w:rsidRDefault="004E058D" w:rsidP="00962FA6">
      <w:pPr>
        <w:widowControl/>
        <w:shd w:val="clear" w:color="auto" w:fill="FFFFFF"/>
        <w:spacing w:line="469" w:lineRule="atLeast"/>
        <w:jc w:val="center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hAnsi="宋体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关于</w:t>
      </w:r>
      <w:r w:rsidRPr="00962FA6">
        <w:rPr>
          <w:rFonts w:ascii="宋体" w:hAnsi="宋体" w:cs="宋体"/>
          <w:b/>
          <w:bCs/>
          <w:color w:val="333333"/>
          <w:kern w:val="0"/>
          <w:sz w:val="23"/>
          <w:szCs w:val="23"/>
          <w:bdr w:val="none" w:sz="0" w:space="0" w:color="auto" w:frame="1"/>
        </w:rPr>
        <w:t>2017</w:t>
      </w:r>
      <w:r w:rsidRPr="00962FA6">
        <w:rPr>
          <w:rFonts w:ascii="宋体" w:hAnsi="宋体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年部门预算“三公”经费和政府性基金的说明</w:t>
      </w:r>
    </w:p>
    <w:p w:rsidR="004E058D" w:rsidRPr="00962FA6" w:rsidRDefault="004E058D" w:rsidP="00962FA6">
      <w:pPr>
        <w:widowControl/>
        <w:shd w:val="clear" w:color="auto" w:fill="FFFFFF"/>
        <w:spacing w:line="469" w:lineRule="atLeast"/>
        <w:ind w:firstLine="420"/>
        <w:jc w:val="left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cs="宋体"/>
          <w:color w:val="333333"/>
          <w:kern w:val="0"/>
          <w:sz w:val="23"/>
          <w:szCs w:val="23"/>
        </w:rPr>
        <w:t> </w:t>
      </w:r>
    </w:p>
    <w:p w:rsidR="004E058D" w:rsidRPr="00962FA6" w:rsidRDefault="004E058D" w:rsidP="00962FA6">
      <w:pPr>
        <w:widowControl/>
        <w:shd w:val="clear" w:color="auto" w:fill="FFFFFF"/>
        <w:spacing w:line="469" w:lineRule="atLeast"/>
        <w:ind w:firstLine="420"/>
        <w:jc w:val="left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cs="宋体"/>
          <w:color w:val="333333"/>
          <w:kern w:val="0"/>
          <w:sz w:val="23"/>
          <w:szCs w:val="23"/>
        </w:rPr>
        <w:t> </w:t>
      </w:r>
    </w:p>
    <w:p w:rsidR="004E058D" w:rsidRPr="00962FA6" w:rsidRDefault="004E058D" w:rsidP="00962FA6">
      <w:pPr>
        <w:widowControl/>
        <w:shd w:val="clear" w:color="auto" w:fill="FFFFFF"/>
        <w:spacing w:line="469" w:lineRule="atLeast"/>
        <w:ind w:firstLine="1120"/>
        <w:jc w:val="left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一、我校</w:t>
      </w:r>
      <w:r w:rsidRPr="00962FA6">
        <w:rPr>
          <w:rFonts w:ascii="宋体" w:hAnsi="宋体" w:cs="宋体"/>
          <w:color w:val="333333"/>
          <w:kern w:val="0"/>
          <w:sz w:val="23"/>
          <w:szCs w:val="23"/>
          <w:bdr w:val="none" w:sz="0" w:space="0" w:color="auto" w:frame="1"/>
        </w:rPr>
        <w:t>2017</w:t>
      </w: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年部门预算没有“三公”经费的收入和支出。</w:t>
      </w:r>
    </w:p>
    <w:p w:rsidR="004E058D" w:rsidRPr="00962FA6" w:rsidRDefault="004E058D" w:rsidP="00962FA6">
      <w:pPr>
        <w:widowControl/>
        <w:shd w:val="clear" w:color="auto" w:fill="FFFFFF"/>
        <w:spacing w:line="469" w:lineRule="atLeast"/>
        <w:ind w:firstLine="1120"/>
        <w:jc w:val="left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二、我校</w:t>
      </w:r>
      <w:r w:rsidRPr="00962FA6">
        <w:rPr>
          <w:rFonts w:ascii="宋体" w:hAnsi="宋体" w:cs="宋体"/>
          <w:color w:val="333333"/>
          <w:kern w:val="0"/>
          <w:sz w:val="23"/>
          <w:szCs w:val="23"/>
          <w:bdr w:val="none" w:sz="0" w:space="0" w:color="auto" w:frame="1"/>
        </w:rPr>
        <w:t>2017</w:t>
      </w: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年部门预算没有政府性基金收入及支出。</w:t>
      </w:r>
    </w:p>
    <w:p w:rsidR="004E058D" w:rsidRPr="00962FA6" w:rsidRDefault="004E058D" w:rsidP="00962FA6">
      <w:pPr>
        <w:widowControl/>
        <w:shd w:val="clear" w:color="auto" w:fill="FFFFFF"/>
        <w:spacing w:line="469" w:lineRule="atLeast"/>
        <w:ind w:firstLine="1120"/>
        <w:jc w:val="left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cs="宋体"/>
          <w:color w:val="333333"/>
          <w:kern w:val="0"/>
          <w:sz w:val="23"/>
          <w:szCs w:val="23"/>
        </w:rPr>
        <w:t> </w:t>
      </w:r>
    </w:p>
    <w:p w:rsidR="004E058D" w:rsidRDefault="004E058D" w:rsidP="00962FA6">
      <w:pPr>
        <w:widowControl/>
        <w:shd w:val="clear" w:color="auto" w:fill="FFFFFF"/>
        <w:spacing w:line="469" w:lineRule="atLeast"/>
        <w:ind w:firstLine="1120"/>
        <w:jc w:val="left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特此说明！</w:t>
      </w:r>
    </w:p>
    <w:p w:rsidR="004E058D" w:rsidRPr="00C0067C" w:rsidRDefault="004E058D" w:rsidP="00C0067C">
      <w:pPr>
        <w:widowControl/>
        <w:shd w:val="clear" w:color="auto" w:fill="FFFFFF"/>
        <w:spacing w:line="469" w:lineRule="atLeast"/>
        <w:ind w:leftChars="534" w:left="1696" w:hangingChars="250" w:hanging="575"/>
        <w:jc w:val="left"/>
        <w:rPr>
          <w:rFonts w:ascii="宋体" w:cs="宋体"/>
          <w:color w:val="333333"/>
          <w:kern w:val="0"/>
          <w:sz w:val="23"/>
          <w:szCs w:val="23"/>
        </w:rPr>
      </w:pPr>
      <w:r>
        <w:rPr>
          <w:rFonts w:ascii="宋体" w:hAnsi="宋体" w:cs="宋体" w:hint="eastAsia"/>
          <w:color w:val="333333"/>
          <w:kern w:val="0"/>
          <w:sz w:val="23"/>
          <w:szCs w:val="23"/>
        </w:rPr>
        <w:t>公开网址</w:t>
      </w:r>
      <w:r w:rsidRPr="00C0067C">
        <w:rPr>
          <w:rFonts w:ascii="宋体" w:hAnsi="宋体" w:cs="宋体"/>
          <w:color w:val="333333"/>
          <w:kern w:val="0"/>
          <w:sz w:val="23"/>
          <w:szCs w:val="23"/>
        </w:rPr>
        <w:t>http://llqczj.lyqingfeng.top/home/news/newsinfo/n_id/124</w:t>
      </w:r>
    </w:p>
    <w:sectPr w:rsidR="004E058D" w:rsidRPr="00C0067C" w:rsidSect="008359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58D" w:rsidRDefault="004E058D">
      <w:r>
        <w:separator/>
      </w:r>
    </w:p>
  </w:endnote>
  <w:endnote w:type="continuationSeparator" w:id="0">
    <w:p w:rsidR="004E058D" w:rsidRDefault="004E0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8D" w:rsidRDefault="004E05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8D" w:rsidRDefault="004E05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8D" w:rsidRDefault="004E05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58D" w:rsidRDefault="004E058D">
      <w:r>
        <w:separator/>
      </w:r>
    </w:p>
  </w:footnote>
  <w:footnote w:type="continuationSeparator" w:id="0">
    <w:p w:rsidR="004E058D" w:rsidRDefault="004E0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8D" w:rsidRDefault="004E05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8D" w:rsidRDefault="004E058D" w:rsidP="00C0067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8D" w:rsidRDefault="004E05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B3F"/>
    <w:rsid w:val="00200B3F"/>
    <w:rsid w:val="00287902"/>
    <w:rsid w:val="004E058D"/>
    <w:rsid w:val="005873EE"/>
    <w:rsid w:val="005B3718"/>
    <w:rsid w:val="00601E86"/>
    <w:rsid w:val="00706685"/>
    <w:rsid w:val="007A67B2"/>
    <w:rsid w:val="008359D3"/>
    <w:rsid w:val="008B5466"/>
    <w:rsid w:val="00962FA6"/>
    <w:rsid w:val="00996EE3"/>
    <w:rsid w:val="00C0067C"/>
    <w:rsid w:val="00C232F8"/>
    <w:rsid w:val="00E8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D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62F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962F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2FA6"/>
    <w:rPr>
      <w:rFonts w:ascii="宋体" w:eastAsia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0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87CF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00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7C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151</Words>
  <Characters>862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PC</cp:lastModifiedBy>
  <cp:revision>7</cp:revision>
  <dcterms:created xsi:type="dcterms:W3CDTF">2017-03-28T04:26:00Z</dcterms:created>
  <dcterms:modified xsi:type="dcterms:W3CDTF">2017-09-14T07:06:00Z</dcterms:modified>
</cp:coreProperties>
</file>